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7777777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ss.mm.ii.?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B91C" w14:textId="7A8972E6" w:rsidR="00AC5118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D.Lgs.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</w:t>
            </w:r>
            <w:r w:rsidRPr="00FD7932">
              <w:rPr>
                <w:rFonts w:ascii="Times New Roman" w:hAnsi="Times New Roman" w:cs="Times New Roman"/>
              </w:rPr>
              <w:t>il</w:t>
            </w:r>
            <w:r w:rsidRPr="00FD7932">
              <w:rPr>
                <w:rFonts w:ascii="Times New Roman" w:hAnsi="Times New Roman" w:cs="Times New Roman"/>
              </w:rPr>
              <w:t xml:space="preserve">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Il contratto (ed eventuali atti aggiuntivi) contiene tutte le informazioni necessarie ad individuare diritti e doveri dei contraenti in relazione alla sua esecuzione </w:t>
            </w:r>
            <w:r>
              <w:rPr>
                <w:color w:val="000000"/>
                <w:sz w:val="20"/>
                <w:szCs w:val="20"/>
              </w:rPr>
              <w:t>ivi compresi gli adempimenti in materia di tracciabilità dei flussi finanziari ex art. 3 Legge 136/2010</w:t>
            </w:r>
            <w:r>
              <w:rPr>
                <w:color w:val="000000"/>
                <w:sz w:val="20"/>
                <w:szCs w:val="20"/>
              </w:rPr>
              <w:t>?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le milestones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gli Operational 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275FC615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155902DC" w14:textId="2BF8E18D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15587DD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66D47EA6" w14:textId="010B8F6F" w:rsidR="00B55849" w:rsidRDefault="00B55849" w:rsidP="007457C6"/>
    <w:p w14:paraId="338A42BB" w14:textId="77777777" w:rsidR="00B55849" w:rsidRDefault="00B55849" w:rsidP="007457C6">
      <w:pPr>
        <w:rPr>
          <w:vanish/>
        </w:rPr>
      </w:pPr>
    </w:p>
    <w:p w14:paraId="03ACDF55" w14:textId="1A007E26" w:rsidR="00B138E7" w:rsidRDefault="00B138E7" w:rsidP="007457C6">
      <w:pPr>
        <w:rPr>
          <w:vanish/>
        </w:rPr>
      </w:pPr>
    </w:p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3D0CA9E2-3B0F-4ED3-9AC5-B73543F5B9D1}"/>
</file>

<file path=customXml/itemProps4.xml><?xml version="1.0" encoding="utf-8"?>
<ds:datastoreItem xmlns:ds="http://schemas.openxmlformats.org/officeDocument/2006/customXml" ds:itemID="{CA92567A-A730-4F28-8BA0-E523C493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Carla Addari</cp:lastModifiedBy>
  <cp:revision>178</cp:revision>
  <dcterms:created xsi:type="dcterms:W3CDTF">2022-10-11T07:16:00Z</dcterms:created>
  <dcterms:modified xsi:type="dcterms:W3CDTF">2022-10-12T17:01:00Z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